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Pr>
          <w:sz w:val="28"/>
          <w:szCs w:val="28"/>
        </w:rPr>
        <w:t>COMUNICATO STAMPA</w:t>
      </w:r>
    </w:p>
    <w:p w14:paraId="0A06FDCA" w14:textId="4942E515" w:rsidR="00473FA5" w:rsidRDefault="00473FA5" w:rsidP="00555E4F">
      <w:pPr>
        <w:spacing w:line="276" w:lineRule="auto"/>
        <w:rPr>
          <w:b/>
          <w:szCs w:val="24"/>
        </w:rPr>
      </w:pPr>
    </w:p>
    <w:p w14:paraId="7799E924" w14:textId="6244D202" w:rsidR="00B721FC" w:rsidRPr="00B721FC" w:rsidRDefault="00B721FC" w:rsidP="00B721FC">
      <w:pPr>
        <w:spacing w:line="276" w:lineRule="auto"/>
        <w:rPr>
          <w:b/>
          <w:sz w:val="28"/>
          <w:szCs w:val="28"/>
        </w:rPr>
      </w:pPr>
      <w:r w:rsidRPr="00167E82">
        <w:rPr>
          <w:b/>
          <w:sz w:val="28"/>
          <w:szCs w:val="28"/>
        </w:rPr>
        <w:t>Io e la mia malattia reumatica</w:t>
      </w:r>
    </w:p>
    <w:p w14:paraId="609A632F" w14:textId="669203E9" w:rsidR="00B721FC" w:rsidRPr="00B721FC" w:rsidRDefault="00B721FC" w:rsidP="00B721FC">
      <w:pPr>
        <w:spacing w:line="276" w:lineRule="auto"/>
        <w:rPr>
          <w:b/>
          <w:szCs w:val="24"/>
        </w:rPr>
      </w:pPr>
      <w:r>
        <w:rPr>
          <w:b/>
          <w:szCs w:val="24"/>
        </w:rPr>
        <w:t>Troppo giovane per una malattia reumatica? Il chiarimento della Lega svizzera contro il reumatismo</w:t>
      </w:r>
    </w:p>
    <w:p w14:paraId="73DDE2CB" w14:textId="22526F06" w:rsidR="006618DE" w:rsidRDefault="006618DE" w:rsidP="00DA0D5D">
      <w:pPr>
        <w:spacing w:line="276" w:lineRule="auto"/>
        <w:rPr>
          <w:b/>
          <w:szCs w:val="24"/>
        </w:rPr>
      </w:pPr>
    </w:p>
    <w:p w14:paraId="34B48637" w14:textId="77777777" w:rsidR="00473FA5" w:rsidRDefault="00473FA5" w:rsidP="00DA0D5D">
      <w:pPr>
        <w:spacing w:line="276" w:lineRule="auto"/>
        <w:rPr>
          <w:b/>
          <w:szCs w:val="24"/>
        </w:rPr>
      </w:pPr>
    </w:p>
    <w:p w14:paraId="083D9F12" w14:textId="77777777" w:rsidR="00473FA5" w:rsidRDefault="00473FA5" w:rsidP="00DA0D5D">
      <w:pPr>
        <w:spacing w:line="276" w:lineRule="auto"/>
        <w:rPr>
          <w:sz w:val="20"/>
        </w:rPr>
      </w:pPr>
    </w:p>
    <w:p w14:paraId="04321770" w14:textId="1348E858" w:rsidR="00DA0D5D" w:rsidRDefault="00DA0D5D" w:rsidP="00DA0D5D">
      <w:pPr>
        <w:spacing w:line="276" w:lineRule="auto"/>
        <w:rPr>
          <w:sz w:val="20"/>
        </w:rPr>
      </w:pPr>
      <w:r>
        <w:rPr>
          <w:sz w:val="20"/>
        </w:rPr>
        <w:t>Zurigo, 1</w:t>
      </w:r>
      <w:r w:rsidR="009B5ED7">
        <w:rPr>
          <w:sz w:val="20"/>
        </w:rPr>
        <w:t>8</w:t>
      </w:r>
      <w:bookmarkStart w:id="0" w:name="_GoBack"/>
      <w:bookmarkEnd w:id="0"/>
      <w:r>
        <w:rPr>
          <w:sz w:val="20"/>
        </w:rPr>
        <w:t xml:space="preserve"> maggio 2020</w:t>
      </w:r>
    </w:p>
    <w:p w14:paraId="7DF54BEC" w14:textId="466EA807" w:rsidR="008D538F" w:rsidRDefault="008D538F" w:rsidP="00DA0D5D">
      <w:pPr>
        <w:spacing w:line="276" w:lineRule="auto"/>
        <w:rPr>
          <w:sz w:val="20"/>
        </w:rPr>
      </w:pPr>
    </w:p>
    <w:p w14:paraId="0D41F7FC" w14:textId="77777777" w:rsidR="00010CE9" w:rsidRDefault="00010CE9" w:rsidP="00010CE9">
      <w:pPr>
        <w:spacing w:line="276" w:lineRule="auto"/>
        <w:rPr>
          <w:b/>
          <w:bCs/>
          <w:sz w:val="20"/>
        </w:rPr>
      </w:pPr>
    </w:p>
    <w:p w14:paraId="63B28480" w14:textId="12B77616" w:rsidR="00010CE9" w:rsidRDefault="00641036" w:rsidP="00010CE9">
      <w:pPr>
        <w:spacing w:line="276" w:lineRule="auto"/>
        <w:rPr>
          <w:b/>
          <w:bCs/>
          <w:sz w:val="20"/>
        </w:rPr>
      </w:pPr>
      <w:r>
        <w:rPr>
          <w:b/>
          <w:bCs/>
          <w:sz w:val="20"/>
          <w:highlight w:val="lightGray"/>
        </w:rPr>
        <w:t>«Non combatto solo contro il dolore e le limitazioni, ma anche per essere accettata.»</w:t>
      </w:r>
    </w:p>
    <w:p w14:paraId="483C483D" w14:textId="0C59777F" w:rsidR="00010CE9" w:rsidRDefault="00010CE9" w:rsidP="00010CE9">
      <w:pPr>
        <w:spacing w:line="276" w:lineRule="auto"/>
        <w:rPr>
          <w:b/>
          <w:bCs/>
          <w:sz w:val="20"/>
        </w:rPr>
      </w:pPr>
    </w:p>
    <w:p w14:paraId="720EB7AF" w14:textId="52D501DA" w:rsidR="001130B0" w:rsidRDefault="00544D8E" w:rsidP="00010CE9">
      <w:pPr>
        <w:spacing w:line="276" w:lineRule="auto"/>
        <w:rPr>
          <w:b/>
          <w:bCs/>
          <w:sz w:val="20"/>
        </w:rPr>
      </w:pPr>
      <w:r>
        <w:rPr>
          <w:b/>
          <w:bCs/>
          <w:sz w:val="20"/>
        </w:rPr>
        <w:t xml:space="preserve">Con la nuova campagna «Io e la mia malattia reumatica», la Lega svizzera contro il reumatismo affronta i pregiudizi comuni nei confronti delle persone colpite da una malattia reumatica. I reumatismi, infatti, non sono dei «doloretti», ma una seria patologia cronica che può colpire a tutte le età. «Sono giovane e soffro di reumatismi. Per molte persone è una stranezza» afferma una delle protagoniste della campagna della Lega svizzera contro il reumatismo. </w:t>
      </w:r>
    </w:p>
    <w:p w14:paraId="3C66E09D" w14:textId="77777777" w:rsidR="001130B0" w:rsidRDefault="001130B0" w:rsidP="00010CE9">
      <w:pPr>
        <w:spacing w:line="276" w:lineRule="auto"/>
        <w:rPr>
          <w:b/>
          <w:bCs/>
          <w:sz w:val="20"/>
        </w:rPr>
      </w:pPr>
    </w:p>
    <w:p w14:paraId="4C484DD8" w14:textId="77777777" w:rsidR="00544D8E" w:rsidRDefault="00544D8E" w:rsidP="00010CE9">
      <w:pPr>
        <w:spacing w:line="276" w:lineRule="auto"/>
        <w:rPr>
          <w:b/>
          <w:bCs/>
          <w:sz w:val="20"/>
        </w:rPr>
      </w:pPr>
    </w:p>
    <w:p w14:paraId="3B101816" w14:textId="52AACF17" w:rsidR="001130B0" w:rsidRDefault="00010CE9" w:rsidP="00010CE9">
      <w:pPr>
        <w:spacing w:line="276" w:lineRule="auto"/>
        <w:rPr>
          <w:sz w:val="20"/>
        </w:rPr>
      </w:pPr>
      <w:r>
        <w:rPr>
          <w:sz w:val="20"/>
        </w:rPr>
        <w:t>Le malattie reumatiche hanno numerosi volti ma un comune denominatore: la vita di chi ne soffre è caratterizzata da dolori e limitazioni. 40</w:t>
      </w:r>
      <w:r w:rsidR="00A5597F">
        <w:rPr>
          <w:sz w:val="20"/>
        </w:rPr>
        <w:t xml:space="preserve"> anni</w:t>
      </w:r>
      <w:r>
        <w:rPr>
          <w:sz w:val="20"/>
        </w:rPr>
        <w:t xml:space="preserve"> fa non era raro vedere le deformazioni delle articolazioni dei malati reumatici. Grazie ai progressi della medicina, le malattie reumatiche sono diventate sempre più invisibili. Se da un lato questo aspetto ha significato un miglioramento della qualità della vita, dall’altro può diventare una difficoltà per molte persone colpite, costringendole a doversi giustificare continuamente sia nell’ambiente privato che in quello lavorativo. Anche ora, durante l’emergenza coronavirus.</w:t>
      </w:r>
    </w:p>
    <w:p w14:paraId="6427BECD" w14:textId="77777777" w:rsidR="001130B0" w:rsidRDefault="001130B0" w:rsidP="00010CE9">
      <w:pPr>
        <w:spacing w:line="276" w:lineRule="auto"/>
        <w:rPr>
          <w:sz w:val="20"/>
        </w:rPr>
      </w:pPr>
    </w:p>
    <w:p w14:paraId="4DC3E69F" w14:textId="4350EF4B" w:rsidR="00B3464C" w:rsidRDefault="004F4DC1" w:rsidP="00010CE9">
      <w:pPr>
        <w:spacing w:line="276" w:lineRule="auto"/>
        <w:rPr>
          <w:sz w:val="20"/>
        </w:rPr>
      </w:pPr>
      <w:r>
        <w:rPr>
          <w:sz w:val="20"/>
        </w:rPr>
        <w:t xml:space="preserve">Essendo inclusi nel gruppo delle persone a rischio a causa del trattamento farmacologico o dell’età, molti pazienti reumatici si preoccupano per la propria sicurezza e per un possibile decorso grave della malattia da COVID-19. La Lega svizzera contro il reumatismo è attualmente impegnata a rispondere alle numerose richieste provenienti da persone colpite che si preoccupano e non ricevono sufficiente comprensione da parte del proprio ambiente. Per ogni persona colpita si cerca una soluzione individuale. </w:t>
      </w:r>
    </w:p>
    <w:p w14:paraId="30BCEBE6" w14:textId="77777777" w:rsidR="00B3464C" w:rsidRDefault="00B3464C" w:rsidP="00010CE9">
      <w:pPr>
        <w:spacing w:line="276" w:lineRule="auto"/>
        <w:rPr>
          <w:sz w:val="20"/>
        </w:rPr>
      </w:pPr>
    </w:p>
    <w:p w14:paraId="226ABE50" w14:textId="227D1936" w:rsidR="00641036" w:rsidRDefault="00641036" w:rsidP="00010CE9">
      <w:pPr>
        <w:spacing w:line="276" w:lineRule="auto"/>
        <w:rPr>
          <w:sz w:val="20"/>
        </w:rPr>
      </w:pPr>
      <w:r>
        <w:rPr>
          <w:sz w:val="20"/>
        </w:rPr>
        <w:t>Le limitazioni quotidiane da affrontare sono molteplici perché le malattie reumatiche includono circa 200 quadri clinici diversi. Tutti possono essere colpiti perché le malattie reumatiche non fanno distinzione di età. I membri del comitato dei malati reumatici della Lega svizzera contro il reumatismo raccontano la propria storia personale su reumatismo.ch. Nella campagna «</w:t>
      </w:r>
      <w:r w:rsidRPr="00167E82">
        <w:rPr>
          <w:sz w:val="20"/>
        </w:rPr>
        <w:t>Io e la mia malattia reumatica</w:t>
      </w:r>
      <w:r>
        <w:rPr>
          <w:sz w:val="20"/>
        </w:rPr>
        <w:t xml:space="preserve">» raccontano le rinunce, i pregiudizi, la stigmatizzazione e i dolori articolari che devono affrontare. Condividendo la loro storia vogliono incoraggiare le altre persone colpite, che in Svizzera sono circa 2 milioni. </w:t>
      </w:r>
    </w:p>
    <w:p w14:paraId="70A62ABB" w14:textId="2CB22AC1" w:rsidR="009D5FE2" w:rsidRDefault="009D5FE2" w:rsidP="00010CE9">
      <w:pPr>
        <w:spacing w:line="276" w:lineRule="auto"/>
        <w:rPr>
          <w:sz w:val="20"/>
        </w:rPr>
      </w:pPr>
    </w:p>
    <w:p w14:paraId="62FB154A" w14:textId="1D7EFB69" w:rsidR="00986C96" w:rsidRPr="00167E82" w:rsidRDefault="00CD2C53" w:rsidP="00010CE9">
      <w:pPr>
        <w:spacing w:line="276" w:lineRule="auto"/>
        <w:rPr>
          <w:sz w:val="20"/>
        </w:rPr>
      </w:pPr>
      <w:r w:rsidRPr="00167E82">
        <w:rPr>
          <w:noProof/>
          <w:sz w:val="20"/>
        </w:rPr>
        <w:t xml:space="preserve">Nelle inserzioni riempitive </w:t>
      </w:r>
      <w:r w:rsidR="002A5D77" w:rsidRPr="00167E82">
        <w:rPr>
          <w:noProof/>
          <w:sz w:val="20"/>
        </w:rPr>
        <w:t>e</w:t>
      </w:r>
      <w:r w:rsidRPr="00167E82">
        <w:rPr>
          <w:noProof/>
          <w:sz w:val="20"/>
        </w:rPr>
        <w:t xml:space="preserve"> nei canali della Lega svizzera contro il reumatismo, otto persone con una malattia reumatica sono ritratte accanto alla loro testimonianza</w:t>
      </w:r>
      <w:r w:rsidR="002A5D77" w:rsidRPr="00167E82">
        <w:rPr>
          <w:noProof/>
          <w:sz w:val="20"/>
        </w:rPr>
        <w:t>.</w:t>
      </w:r>
      <w:r w:rsidR="001130B0" w:rsidRPr="00167E82">
        <w:rPr>
          <w:sz w:val="20"/>
        </w:rPr>
        <w:t xml:space="preserve"> </w:t>
      </w:r>
    </w:p>
    <w:p w14:paraId="2E74909A" w14:textId="48DC27C1" w:rsidR="00986C96" w:rsidRDefault="00986C96" w:rsidP="00010CE9">
      <w:pPr>
        <w:spacing w:line="276" w:lineRule="auto"/>
        <w:rPr>
          <w:sz w:val="20"/>
        </w:rPr>
      </w:pPr>
    </w:p>
    <w:p w14:paraId="40EDFFB7" w14:textId="0577D8D7" w:rsidR="00986C96" w:rsidRDefault="00986C96" w:rsidP="00010CE9">
      <w:pPr>
        <w:spacing w:line="276" w:lineRule="auto"/>
        <w:rPr>
          <w:sz w:val="20"/>
        </w:rPr>
      </w:pPr>
    </w:p>
    <w:p w14:paraId="2C91AE94" w14:textId="6BE32F24" w:rsidR="00986C96" w:rsidRDefault="00986C96" w:rsidP="00010CE9">
      <w:pPr>
        <w:spacing w:line="276" w:lineRule="auto"/>
        <w:rPr>
          <w:sz w:val="20"/>
        </w:rPr>
      </w:pPr>
    </w:p>
    <w:p w14:paraId="37D93320" w14:textId="228B1623" w:rsidR="00167E82" w:rsidRDefault="00167E82" w:rsidP="00010CE9">
      <w:pPr>
        <w:spacing w:line="276" w:lineRule="auto"/>
        <w:rPr>
          <w:sz w:val="20"/>
        </w:rPr>
      </w:pPr>
      <w:r>
        <w:rPr>
          <w:noProof/>
        </w:rPr>
        <w:lastRenderedPageBreak/>
        <w:drawing>
          <wp:inline distT="0" distB="0" distL="0" distR="0" wp14:anchorId="114AD523" wp14:editId="5836D84A">
            <wp:extent cx="3076575" cy="21174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6114" cy="2144703"/>
                    </a:xfrm>
                    <a:prstGeom prst="rect">
                      <a:avLst/>
                    </a:prstGeom>
                    <a:noFill/>
                    <a:ln>
                      <a:noFill/>
                    </a:ln>
                  </pic:spPr>
                </pic:pic>
              </a:graphicData>
            </a:graphic>
          </wp:inline>
        </w:drawing>
      </w:r>
    </w:p>
    <w:p w14:paraId="19E78400" w14:textId="37C6E4F3" w:rsidR="00B721FC" w:rsidRPr="00641036" w:rsidRDefault="00167E82" w:rsidP="00010CE9">
      <w:pPr>
        <w:spacing w:line="276" w:lineRule="auto"/>
        <w:rPr>
          <w:sz w:val="20"/>
        </w:rPr>
      </w:pPr>
      <w:r>
        <w:rPr>
          <w:noProof/>
        </w:rPr>
        <w:drawing>
          <wp:inline distT="0" distB="0" distL="0" distR="0" wp14:anchorId="4E2A9448" wp14:editId="7AB4EF0A">
            <wp:extent cx="1765397" cy="2520000"/>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5397" cy="2520000"/>
                    </a:xfrm>
                    <a:prstGeom prst="rect">
                      <a:avLst/>
                    </a:prstGeom>
                    <a:noFill/>
                    <a:ln>
                      <a:noFill/>
                    </a:ln>
                  </pic:spPr>
                </pic:pic>
              </a:graphicData>
            </a:graphic>
          </wp:inline>
        </w:drawing>
      </w:r>
      <w:r>
        <w:rPr>
          <w:sz w:val="20"/>
        </w:rPr>
        <w:t xml:space="preserve">   </w:t>
      </w:r>
      <w:r>
        <w:rPr>
          <w:noProof/>
        </w:rPr>
        <w:drawing>
          <wp:inline distT="0" distB="0" distL="0" distR="0" wp14:anchorId="528778B4" wp14:editId="15441AC2">
            <wp:extent cx="1496250" cy="2520000"/>
            <wp:effectExtent l="0" t="0" r="889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6250" cy="2520000"/>
                    </a:xfrm>
                    <a:prstGeom prst="rect">
                      <a:avLst/>
                    </a:prstGeom>
                    <a:noFill/>
                    <a:ln>
                      <a:noFill/>
                    </a:ln>
                  </pic:spPr>
                </pic:pic>
              </a:graphicData>
            </a:graphic>
          </wp:inline>
        </w:drawing>
      </w:r>
    </w:p>
    <w:p w14:paraId="0CDFFCE9" w14:textId="6D75706D" w:rsidR="00555E4F" w:rsidRPr="008D538F" w:rsidRDefault="00986C96" w:rsidP="008D538F">
      <w:pPr>
        <w:spacing w:line="276" w:lineRule="auto"/>
        <w:rPr>
          <w:b/>
          <w:bCs/>
          <w:sz w:val="20"/>
        </w:rPr>
      </w:pPr>
      <w:r>
        <w:rPr>
          <w:b/>
          <w:bCs/>
          <w:sz w:val="20"/>
        </w:rPr>
        <w:tab/>
        <w:t xml:space="preserve">     </w:t>
      </w:r>
      <w:r>
        <w:t xml:space="preserve">                                        </w:t>
      </w:r>
    </w:p>
    <w:p w14:paraId="1198C3B8" w14:textId="5612777E" w:rsidR="001130B0" w:rsidRDefault="001130B0" w:rsidP="00486C82">
      <w:pPr>
        <w:spacing w:line="276" w:lineRule="auto"/>
        <w:rPr>
          <w:sz w:val="20"/>
        </w:rPr>
      </w:pPr>
      <w:bookmarkStart w:id="1" w:name="_Hlk31874080"/>
      <w:r>
        <w:rPr>
          <w:sz w:val="20"/>
        </w:rPr>
        <w:t xml:space="preserve">Storie della campagna: </w:t>
      </w:r>
      <w:hyperlink r:id="rId11" w:history="1">
        <w:r w:rsidR="00167E82" w:rsidRPr="00671A92">
          <w:rPr>
            <w:rStyle w:val="Hyperlink"/>
            <w:sz w:val="20"/>
          </w:rPr>
          <w:t>www.reumatismo.ch/blog/2020/andrea-moehr</w:t>
        </w:r>
      </w:hyperlink>
      <w:r w:rsidR="00167E82">
        <w:rPr>
          <w:sz w:val="20"/>
        </w:rPr>
        <w:t xml:space="preserve"> e </w:t>
      </w:r>
      <w:hyperlink r:id="rId12" w:history="1">
        <w:r w:rsidR="00167E82" w:rsidRPr="00671A92">
          <w:rPr>
            <w:rStyle w:val="Hyperlink"/>
            <w:sz w:val="20"/>
          </w:rPr>
          <w:t>www.reumatismo.ch/blog/2020/nadine-rhême</w:t>
        </w:r>
      </w:hyperlink>
      <w:r w:rsidR="00167E82">
        <w:rPr>
          <w:sz w:val="20"/>
        </w:rPr>
        <w:t xml:space="preserve"> </w:t>
      </w:r>
    </w:p>
    <w:p w14:paraId="24D22D7D" w14:textId="34413A01" w:rsidR="001130B0" w:rsidRPr="00167E82" w:rsidRDefault="00D7391F" w:rsidP="00486C82">
      <w:pPr>
        <w:spacing w:line="276" w:lineRule="auto"/>
        <w:rPr>
          <w:sz w:val="20"/>
        </w:rPr>
      </w:pPr>
      <w:r w:rsidRPr="00167E82">
        <w:rPr>
          <w:noProof/>
          <w:sz w:val="20"/>
        </w:rPr>
        <w:t>Inserzioni riempitive</w:t>
      </w:r>
      <w:r w:rsidR="001130B0" w:rsidRPr="00167E82">
        <w:rPr>
          <w:sz w:val="20"/>
        </w:rPr>
        <w:t xml:space="preserve">: </w:t>
      </w:r>
      <w:hyperlink r:id="rId13" w:history="1">
        <w:r w:rsidR="00167E82" w:rsidRPr="00167E82">
          <w:rPr>
            <w:rStyle w:val="Hyperlink"/>
            <w:sz w:val="20"/>
          </w:rPr>
          <w:t>www.reumatismo.ch/media/inserzioni-riempitive</w:t>
        </w:r>
      </w:hyperlink>
      <w:r w:rsidR="00167E82" w:rsidRPr="00167E82">
        <w:rPr>
          <w:sz w:val="20"/>
        </w:rPr>
        <w:t xml:space="preserve"> </w:t>
      </w:r>
    </w:p>
    <w:bookmarkEnd w:id="1"/>
    <w:p w14:paraId="459CE3A2" w14:textId="2ED584F6" w:rsidR="00757A05" w:rsidRDefault="00757A05" w:rsidP="00DA0D5D">
      <w:pPr>
        <w:spacing w:line="276" w:lineRule="auto"/>
        <w:rPr>
          <w:sz w:val="20"/>
        </w:rPr>
      </w:pPr>
    </w:p>
    <w:p w14:paraId="6F3053FF" w14:textId="6C2C2683" w:rsidR="00E073A2" w:rsidRDefault="00D81654" w:rsidP="002F24CA">
      <w:pPr>
        <w:spacing w:line="276" w:lineRule="auto"/>
        <w:rPr>
          <w:sz w:val="20"/>
        </w:rPr>
      </w:pPr>
      <w:r>
        <w:rPr>
          <w:b/>
          <w:bCs/>
          <w:sz w:val="20"/>
        </w:rPr>
        <w:t xml:space="preserve">Altre informazioni </w:t>
      </w:r>
      <w:r>
        <w:rPr>
          <w:sz w:val="20"/>
        </w:rPr>
        <w:br/>
        <w:t xml:space="preserve">Monika Siber, Responsabile comunicazione, tel. 044 487 40 60, </w:t>
      </w:r>
      <w:hyperlink r:id="rId14" w:history="1">
        <w:r w:rsidR="00887CE2" w:rsidRPr="00671A92">
          <w:rPr>
            <w:rStyle w:val="Hyperlink"/>
            <w:sz w:val="20"/>
          </w:rPr>
          <w:t>m.siber@rheumaliga.ch</w:t>
        </w:r>
      </w:hyperlink>
      <w:r w:rsidR="00887CE2">
        <w:rPr>
          <w:sz w:val="20"/>
        </w:rPr>
        <w:t xml:space="preserve"> </w:t>
      </w:r>
      <w:r>
        <w:rPr>
          <w:sz w:val="20"/>
        </w:rPr>
        <w:t xml:space="preserve"> </w:t>
      </w:r>
    </w:p>
    <w:p w14:paraId="2C133E12" w14:textId="77777777" w:rsidR="00D10FA5" w:rsidRDefault="00D10FA5" w:rsidP="002F24CA">
      <w:pPr>
        <w:pBdr>
          <w:bottom w:val="single" w:sz="12" w:space="1" w:color="auto"/>
        </w:pBdr>
        <w:spacing w:line="276" w:lineRule="auto"/>
        <w:rPr>
          <w:sz w:val="20"/>
        </w:rPr>
      </w:pPr>
    </w:p>
    <w:p w14:paraId="794109AF" w14:textId="77777777" w:rsidR="00D10FA5" w:rsidRDefault="00D10FA5" w:rsidP="002F24CA">
      <w:pPr>
        <w:spacing w:line="276" w:lineRule="auto"/>
        <w:rPr>
          <w:sz w:val="20"/>
        </w:rPr>
      </w:pPr>
    </w:p>
    <w:p w14:paraId="37F49CDE" w14:textId="415561B0" w:rsidR="00D10FA5" w:rsidRDefault="00D10FA5" w:rsidP="00D10FA5">
      <w:pPr>
        <w:spacing w:line="276" w:lineRule="auto"/>
        <w:rPr>
          <w:sz w:val="20"/>
        </w:rPr>
      </w:pPr>
      <w:r>
        <w:rPr>
          <w:b/>
          <w:sz w:val="20"/>
        </w:rPr>
        <w:t>Lega svizzera contro il reumatismo</w:t>
      </w:r>
      <w:r>
        <w:rPr>
          <w:sz w:val="20"/>
        </w:rPr>
        <w:br/>
        <w:t xml:space="preserve">La Lega svizzera contro il reumatismo è un’organizzazione mantello che include 20 leghe contro il reumatismo cantonali e regionali nonché sei organizzazioni nazionali dei pazienti. Il suo impegno è dedicato alle persone colpite e si rivolge a interessati, medici e health professional con informazioni, consulenza, corsi, formazione continua e ausili per la vita quotidiana. La Lega svizzera contro il reumatismo è stata fondata nel 1958 e si fregia del marchio di qualità ZEWO per organizzazioni di pubblica utilità. </w:t>
      </w:r>
    </w:p>
    <w:p w14:paraId="03918551" w14:textId="77777777" w:rsidR="00887CE2" w:rsidRPr="00D10FA5" w:rsidRDefault="00887CE2" w:rsidP="00D10FA5">
      <w:pPr>
        <w:spacing w:line="276" w:lineRule="auto"/>
        <w:rPr>
          <w:sz w:val="20"/>
        </w:rPr>
      </w:pPr>
    </w:p>
    <w:p w14:paraId="08CE840D" w14:textId="5B817E3C" w:rsidR="00526E32" w:rsidRPr="00B721FC" w:rsidRDefault="00B721FC" w:rsidP="002F51C7">
      <w:pPr>
        <w:spacing w:line="276" w:lineRule="auto"/>
        <w:rPr>
          <w:b/>
          <w:bCs/>
          <w:color w:val="FF0000"/>
          <w:sz w:val="20"/>
        </w:rPr>
      </w:pPr>
      <w:r>
        <w:rPr>
          <w:b/>
          <w:bCs/>
          <w:color w:val="FF0000"/>
          <w:sz w:val="20"/>
        </w:rPr>
        <w:t>In Svizzera 2 milioni di persone convivono con una malattia reumatica. La Lega svizzera contro il reumatismo le sostiene nella loro vita quotidiana.</w:t>
      </w:r>
    </w:p>
    <w:sectPr w:rsidR="00526E32" w:rsidRPr="00B721FC" w:rsidSect="00322FC9">
      <w:headerReference w:type="default" r:id="rId15"/>
      <w:footerReference w:type="default" r:id="rId16"/>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1FABC" w14:textId="77777777" w:rsidR="004A3164" w:rsidRDefault="004A3164">
      <w:r>
        <w:separator/>
      </w:r>
    </w:p>
  </w:endnote>
  <w:endnote w:type="continuationSeparator" w:id="0">
    <w:p w14:paraId="4994E7AF" w14:textId="77777777" w:rsidR="004A3164" w:rsidRDefault="004A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50BF" w14:textId="1BBA5BEB" w:rsidR="00581775" w:rsidRPr="00581775" w:rsidRDefault="00581775" w:rsidP="00581775">
    <w:pPr>
      <w:pStyle w:val="Fuzeile"/>
      <w:rPr>
        <w:spacing w:val="-6"/>
        <w:sz w:val="16"/>
        <w:lang w:val="de-CH"/>
      </w:rPr>
    </w:pPr>
    <w:r>
      <w:rPr>
        <w:noProof/>
      </w:rPr>
      <w:drawing>
        <wp:anchor distT="0" distB="0" distL="114300" distR="114300" simplePos="0" relativeHeight="251658240" behindDoc="1" locked="0" layoutInCell="1" allowOverlap="1" wp14:anchorId="6AFDCA85" wp14:editId="6952775F">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4" name="Grafik 4"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pic:spPr>
              </pic:pic>
            </a:graphicData>
          </a:graphic>
          <wp14:sizeRelH relativeFrom="page">
            <wp14:pctWidth>0</wp14:pctWidth>
          </wp14:sizeRelH>
          <wp14:sizeRelV relativeFrom="page">
            <wp14:pctHeight>0</wp14:pctHeight>
          </wp14:sizeRelV>
        </wp:anchor>
      </w:drawing>
    </w:r>
    <w:r w:rsidRPr="00581775">
      <w:rPr>
        <w:spacing w:val="-6"/>
        <w:sz w:val="16"/>
        <w:lang w:val="de-CH"/>
      </w:rPr>
      <w:t xml:space="preserve">Rheumaliga Schweiz </w:t>
    </w:r>
    <w:r w:rsidRPr="00581775">
      <w:rPr>
        <w:rFonts w:cs="Arial"/>
        <w:spacing w:val="-6"/>
        <w:sz w:val="16"/>
        <w:lang w:val="de-CH"/>
      </w:rPr>
      <w:t>·</w:t>
    </w:r>
    <w:r w:rsidRPr="00581775">
      <w:rPr>
        <w:spacing w:val="-6"/>
        <w:sz w:val="16"/>
        <w:lang w:val="de-CH"/>
      </w:rPr>
      <w:t xml:space="preserve"> Josefstrasse 92 </w:t>
    </w:r>
    <w:r w:rsidRPr="00581775">
      <w:rPr>
        <w:rFonts w:cs="Arial"/>
        <w:spacing w:val="-6"/>
        <w:sz w:val="16"/>
        <w:lang w:val="de-CH"/>
      </w:rPr>
      <w:t>·</w:t>
    </w:r>
    <w:r w:rsidRPr="00581775">
      <w:rPr>
        <w:spacing w:val="-6"/>
        <w:sz w:val="16"/>
        <w:lang w:val="de-CH"/>
      </w:rPr>
      <w:t xml:space="preserve"> 8005 Zürich </w:t>
    </w:r>
    <w:r w:rsidRPr="00581775">
      <w:rPr>
        <w:rFonts w:cs="Arial"/>
        <w:spacing w:val="-6"/>
        <w:sz w:val="16"/>
        <w:lang w:val="de-CH"/>
      </w:rPr>
      <w:t>·</w:t>
    </w:r>
    <w:r w:rsidRPr="00581775">
      <w:rPr>
        <w:bCs/>
        <w:spacing w:val="-6"/>
        <w:sz w:val="16"/>
        <w:lang w:val="de-CH"/>
      </w:rPr>
      <w:t xml:space="preserve"> </w:t>
    </w:r>
    <w:r w:rsidRPr="00581775">
      <w:rPr>
        <w:spacing w:val="-6"/>
        <w:sz w:val="16"/>
        <w:lang w:val="de-CH"/>
      </w:rPr>
      <w:t xml:space="preserve">Telefon 044 487 40 00 </w:t>
    </w:r>
    <w:r w:rsidRPr="00581775">
      <w:rPr>
        <w:rFonts w:cs="Arial"/>
        <w:spacing w:val="-6"/>
        <w:sz w:val="16"/>
        <w:lang w:val="de-CH"/>
      </w:rPr>
      <w:t>·</w:t>
    </w:r>
    <w:r w:rsidRPr="00581775">
      <w:rPr>
        <w:bCs/>
        <w:spacing w:val="-6"/>
        <w:sz w:val="16"/>
        <w:lang w:val="de-CH"/>
      </w:rPr>
      <w:t xml:space="preserve"> </w:t>
    </w:r>
    <w:r w:rsidRPr="00581775">
      <w:rPr>
        <w:spacing w:val="-6"/>
        <w:sz w:val="16"/>
        <w:lang w:val="de-CH"/>
      </w:rPr>
      <w:t xml:space="preserve">Bestellungen 044 487 40 10 </w:t>
    </w:r>
    <w:r w:rsidRPr="00581775">
      <w:rPr>
        <w:rFonts w:cs="Arial"/>
        <w:spacing w:val="-6"/>
        <w:sz w:val="16"/>
        <w:lang w:val="de-CH"/>
      </w:rPr>
      <w:t>·</w:t>
    </w:r>
    <w:r w:rsidRPr="00581775">
      <w:rPr>
        <w:spacing w:val="-6"/>
        <w:sz w:val="16"/>
        <w:lang w:val="de-CH"/>
      </w:rPr>
      <w:t xml:space="preserve"> Fax 044 487 40 19</w:t>
    </w:r>
  </w:p>
  <w:p w14:paraId="585949C5" w14:textId="6ED96FBF" w:rsidR="00461C98" w:rsidRPr="00581775" w:rsidRDefault="00581775" w:rsidP="00581775">
    <w:pPr>
      <w:pStyle w:val="Fuzeile"/>
      <w:rPr>
        <w:spacing w:val="-2"/>
        <w:sz w:val="20"/>
        <w:lang w:val="de-CH"/>
      </w:rPr>
    </w:pPr>
    <w:r w:rsidRPr="00581775">
      <w:rPr>
        <w:spacing w:val="-6"/>
        <w:sz w:val="16"/>
        <w:lang w:val="de-CH"/>
      </w:rPr>
      <w:tab/>
      <w:t xml:space="preserve">E-mail info@rheumaliga.ch </w:t>
    </w:r>
    <w:r w:rsidRPr="00581775">
      <w:rPr>
        <w:rFonts w:cs="Arial"/>
        <w:spacing w:val="-6"/>
        <w:sz w:val="16"/>
        <w:lang w:val="de-CH"/>
      </w:rPr>
      <w:t>·</w:t>
    </w:r>
    <w:r w:rsidRPr="00581775">
      <w:rPr>
        <w:spacing w:val="-6"/>
        <w:sz w:val="16"/>
        <w:lang w:val="de-CH"/>
      </w:rPr>
      <w:t xml:space="preserve"> www.rheumaliga.ch </w:t>
    </w:r>
    <w:r w:rsidRPr="00581775">
      <w:rPr>
        <w:rFonts w:cs="Arial"/>
        <w:spacing w:val="-6"/>
        <w:sz w:val="16"/>
        <w:lang w:val="de-CH"/>
      </w:rPr>
      <w:t>·</w:t>
    </w:r>
    <w:r w:rsidRPr="00581775">
      <w:rPr>
        <w:spacing w:val="-6"/>
        <w:sz w:val="16"/>
        <w:lang w:val="de-CH"/>
      </w:rPr>
      <w:t xml:space="preserve"> Postkonto 80-2042-1 </w:t>
    </w:r>
    <w:r w:rsidRPr="00581775">
      <w:rPr>
        <w:rFonts w:cs="Arial"/>
        <w:spacing w:val="-6"/>
        <w:sz w:val="16"/>
        <w:lang w:val="de-CH"/>
      </w:rPr>
      <w:t>·</w:t>
    </w:r>
    <w:r w:rsidRPr="00581775">
      <w:rPr>
        <w:spacing w:val="-6"/>
        <w:sz w:val="16"/>
        <w:lang w:val="de-CH"/>
      </w:rPr>
      <w:t xml:space="preserve"> Bank UBS Zürich, Hauptsitz, Kto. 590.960.01F </w:t>
    </w:r>
    <w:r w:rsidRPr="00581775">
      <w:rPr>
        <w:rFonts w:cs="Arial"/>
        <w:spacing w:val="-6"/>
        <w:sz w:val="16"/>
        <w:lang w:val="de-CH"/>
      </w:rPr>
      <w:t>·</w:t>
    </w:r>
    <w:r w:rsidRPr="00581775">
      <w:rPr>
        <w:spacing w:val="-6"/>
        <w:sz w:val="16"/>
        <w:lang w:val="de-CH"/>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07596" w14:textId="77777777" w:rsidR="004A3164" w:rsidRDefault="004A3164">
      <w:r>
        <w:separator/>
      </w:r>
    </w:p>
  </w:footnote>
  <w:footnote w:type="continuationSeparator" w:id="0">
    <w:p w14:paraId="092F1C58" w14:textId="77777777" w:rsidR="004A3164" w:rsidRDefault="004A3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461C98" w:rsidRDefault="00461C98">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0CE9"/>
    <w:rsid w:val="000111A5"/>
    <w:rsid w:val="00011DB6"/>
    <w:rsid w:val="00011DCE"/>
    <w:rsid w:val="000136BE"/>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BD2"/>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81F"/>
    <w:rsid w:val="000A787E"/>
    <w:rsid w:val="000A7C53"/>
    <w:rsid w:val="000B0A4D"/>
    <w:rsid w:val="000B11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0B0"/>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5F4B"/>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E82"/>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40C"/>
    <w:rsid w:val="001E016C"/>
    <w:rsid w:val="001E0ABE"/>
    <w:rsid w:val="001E0D0E"/>
    <w:rsid w:val="001E0DAD"/>
    <w:rsid w:val="001E13BE"/>
    <w:rsid w:val="001E3F08"/>
    <w:rsid w:val="001E41F4"/>
    <w:rsid w:val="001E5269"/>
    <w:rsid w:val="001E54CD"/>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4A7"/>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30BB"/>
    <w:rsid w:val="002A4679"/>
    <w:rsid w:val="002A4CC7"/>
    <w:rsid w:val="002A536C"/>
    <w:rsid w:val="002A5D77"/>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1C7"/>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3FA5"/>
    <w:rsid w:val="0047498A"/>
    <w:rsid w:val="00475A98"/>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164"/>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6F5"/>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4DC1"/>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4D8E"/>
    <w:rsid w:val="0054538F"/>
    <w:rsid w:val="005467DF"/>
    <w:rsid w:val="005469A6"/>
    <w:rsid w:val="005502CF"/>
    <w:rsid w:val="0055116D"/>
    <w:rsid w:val="00551A0F"/>
    <w:rsid w:val="00552315"/>
    <w:rsid w:val="0055422A"/>
    <w:rsid w:val="005548F4"/>
    <w:rsid w:val="0055494D"/>
    <w:rsid w:val="0055544E"/>
    <w:rsid w:val="00555E4F"/>
    <w:rsid w:val="00555E5B"/>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1775"/>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4D7"/>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036"/>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18DE"/>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16A"/>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6B98"/>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C0C"/>
    <w:rsid w:val="00787370"/>
    <w:rsid w:val="00787B8E"/>
    <w:rsid w:val="00787BE8"/>
    <w:rsid w:val="00790771"/>
    <w:rsid w:val="00790BEC"/>
    <w:rsid w:val="00791986"/>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3FE7"/>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CE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2AAD"/>
    <w:rsid w:val="008E3A5B"/>
    <w:rsid w:val="008E3F02"/>
    <w:rsid w:val="008E4A62"/>
    <w:rsid w:val="008E4BEC"/>
    <w:rsid w:val="008E5D94"/>
    <w:rsid w:val="008E6189"/>
    <w:rsid w:val="008E6992"/>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3868"/>
    <w:rsid w:val="009540A5"/>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86C96"/>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5ED7"/>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5FE2"/>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97F"/>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64C"/>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1FC"/>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3D3"/>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C53"/>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91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52"/>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5B1"/>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1C6"/>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57852"/>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CE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81C4055A-83D2-4A1B-8AAC-AB1B9BED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styleId="NichtaufgelsteErwhnung">
    <w:name w:val="Unresolved Mention"/>
    <w:basedOn w:val="Absatz-Standardschriftart"/>
    <w:uiPriority w:val="99"/>
    <w:semiHidden/>
    <w:unhideWhenUsed/>
    <w:rsid w:val="00DA0113"/>
    <w:rPr>
      <w:color w:val="605E5C"/>
      <w:shd w:val="clear" w:color="auto" w:fill="E1DFDD"/>
    </w:rPr>
  </w:style>
  <w:style w:type="character" w:customStyle="1" w:styleId="FuzeileZchn">
    <w:name w:val="Fußzeile Zchn"/>
    <w:basedOn w:val="Absatz-Standardschriftart"/>
    <w:link w:val="Fuzeile"/>
    <w:rsid w:val="00581775"/>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6950">
      <w:bodyDiv w:val="1"/>
      <w:marLeft w:val="0"/>
      <w:marRight w:val="0"/>
      <w:marTop w:val="0"/>
      <w:marBottom w:val="0"/>
      <w:divBdr>
        <w:top w:val="none" w:sz="0" w:space="0" w:color="auto"/>
        <w:left w:val="none" w:sz="0" w:space="0" w:color="auto"/>
        <w:bottom w:val="none" w:sz="0" w:space="0" w:color="auto"/>
        <w:right w:val="none" w:sz="0" w:space="0" w:color="auto"/>
      </w:divBdr>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umatismo.ch/media/inserzioni-riempitiv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umatismo.ch/blog/2020/nadine-rh&#234;m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umatismo.ch/blog/2020/andrea-moe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siber@rheumaliga.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2B7C-D3AB-4AEB-9AE5-A47D31CF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3436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16</cp:revision>
  <cp:lastPrinted>2020-02-11T14:53:00Z</cp:lastPrinted>
  <dcterms:created xsi:type="dcterms:W3CDTF">2020-05-13T14:23:00Z</dcterms:created>
  <dcterms:modified xsi:type="dcterms:W3CDTF">2020-05-18T08:16:00Z</dcterms:modified>
</cp:coreProperties>
</file>